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AB" w:rsidRDefault="006249AB" w:rsidP="00582F7D">
      <w:pPr>
        <w:spacing w:after="0"/>
      </w:pPr>
    </w:p>
    <w:p w:rsidR="006249AB" w:rsidRDefault="006249AB" w:rsidP="00582F7D">
      <w:pPr>
        <w:spacing w:after="0"/>
      </w:pPr>
    </w:p>
    <w:p w:rsidR="006249AB" w:rsidRPr="00582F7D" w:rsidRDefault="001747EE" w:rsidP="00582F7D">
      <w:pPr>
        <w:spacing w:after="0"/>
        <w:rPr>
          <w:sz w:val="20"/>
          <w:szCs w:val="20"/>
          <w:lang w:val="en-IE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1684040" cy="1155802"/>
            <wp:effectExtent l="19050" t="0" r="0" b="0"/>
            <wp:docPr id="1" name="Picture 0" descr="PPN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 High 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25" cy="11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 w:rsidR="006249AB" w:rsidRPr="00582F7D">
        <w:rPr>
          <w:sz w:val="20"/>
          <w:szCs w:val="20"/>
          <w:lang w:val="en-IE"/>
        </w:rPr>
        <w:t>28</w:t>
      </w:r>
      <w:r w:rsidR="006249AB" w:rsidRPr="00582F7D">
        <w:rPr>
          <w:sz w:val="20"/>
          <w:szCs w:val="20"/>
          <w:vertAlign w:val="superscript"/>
          <w:lang w:val="en-IE"/>
        </w:rPr>
        <w:t>th</w:t>
      </w:r>
      <w:r w:rsidR="006249AB" w:rsidRPr="00582F7D">
        <w:rPr>
          <w:sz w:val="20"/>
          <w:szCs w:val="20"/>
          <w:lang w:val="en-IE"/>
        </w:rPr>
        <w:t xml:space="preserve"> November 2018.</w:t>
      </w:r>
    </w:p>
    <w:p w:rsidR="006249AB" w:rsidRDefault="006249AB" w:rsidP="00582F7D">
      <w:pPr>
        <w:spacing w:after="0"/>
        <w:jc w:val="center"/>
        <w:rPr>
          <w:b/>
          <w:sz w:val="28"/>
          <w:szCs w:val="28"/>
          <w:highlight w:val="yellow"/>
          <w:u w:val="single"/>
          <w:lang w:val="en-IE"/>
        </w:rPr>
      </w:pPr>
    </w:p>
    <w:p w:rsidR="006249AB" w:rsidRDefault="006249AB" w:rsidP="00582F7D">
      <w:pPr>
        <w:spacing w:after="0"/>
        <w:jc w:val="center"/>
        <w:rPr>
          <w:b/>
          <w:sz w:val="28"/>
          <w:szCs w:val="28"/>
          <w:highlight w:val="yellow"/>
          <w:u w:val="single"/>
          <w:lang w:val="en-IE"/>
        </w:rPr>
      </w:pPr>
      <w:r>
        <w:rPr>
          <w:b/>
          <w:sz w:val="28"/>
          <w:szCs w:val="28"/>
          <w:highlight w:val="yellow"/>
          <w:u w:val="single"/>
          <w:lang w:val="en-IE"/>
        </w:rPr>
        <w:t xml:space="preserve">RE: Laois Public Participation Network (PPN) – Nominations to Secretariat (Community/Voluntary) </w:t>
      </w:r>
    </w:p>
    <w:p w:rsidR="006249AB" w:rsidRDefault="006249AB" w:rsidP="00582F7D">
      <w:pPr>
        <w:spacing w:after="0"/>
        <w:jc w:val="center"/>
        <w:rPr>
          <w:b/>
          <w:sz w:val="28"/>
          <w:szCs w:val="28"/>
          <w:lang w:val="en-IE"/>
        </w:rPr>
      </w:pPr>
      <w:proofErr w:type="spellStart"/>
      <w:r>
        <w:rPr>
          <w:b/>
          <w:sz w:val="28"/>
          <w:szCs w:val="28"/>
          <w:highlight w:val="yellow"/>
          <w:u w:val="single"/>
          <w:lang w:val="en-IE"/>
        </w:rPr>
        <w:t>Graiguecullen</w:t>
      </w:r>
      <w:proofErr w:type="spellEnd"/>
      <w:r>
        <w:rPr>
          <w:b/>
          <w:sz w:val="28"/>
          <w:szCs w:val="28"/>
          <w:highlight w:val="yellow"/>
          <w:u w:val="single"/>
          <w:lang w:val="en-IE"/>
        </w:rPr>
        <w:t>/</w:t>
      </w:r>
      <w:proofErr w:type="spellStart"/>
      <w:r>
        <w:rPr>
          <w:b/>
          <w:sz w:val="28"/>
          <w:szCs w:val="28"/>
          <w:highlight w:val="yellow"/>
          <w:u w:val="single"/>
          <w:lang w:val="en-IE"/>
        </w:rPr>
        <w:t>Portarlington</w:t>
      </w:r>
      <w:proofErr w:type="spellEnd"/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A </w:t>
      </w:r>
      <w:proofErr w:type="spellStart"/>
      <w:r>
        <w:rPr>
          <w:sz w:val="20"/>
          <w:szCs w:val="20"/>
          <w:lang w:val="en-IE"/>
        </w:rPr>
        <w:t>Chara</w:t>
      </w:r>
      <w:proofErr w:type="spellEnd"/>
      <w:r>
        <w:rPr>
          <w:sz w:val="20"/>
          <w:szCs w:val="20"/>
          <w:lang w:val="en-IE"/>
        </w:rPr>
        <w:t>,</w:t>
      </w: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I refer to the above and wish to advise that Laois PPN are inviting registered groups within the Community/Voluntary Pillar in the </w:t>
      </w:r>
      <w:proofErr w:type="spellStart"/>
      <w:r>
        <w:rPr>
          <w:sz w:val="20"/>
          <w:szCs w:val="20"/>
          <w:lang w:val="en-IE"/>
        </w:rPr>
        <w:t>Graiguecullen</w:t>
      </w:r>
      <w:proofErr w:type="spellEnd"/>
      <w:r>
        <w:rPr>
          <w:sz w:val="20"/>
          <w:szCs w:val="20"/>
          <w:lang w:val="en-IE"/>
        </w:rPr>
        <w:t>/</w:t>
      </w:r>
      <w:proofErr w:type="spellStart"/>
      <w:r>
        <w:rPr>
          <w:sz w:val="20"/>
          <w:szCs w:val="20"/>
          <w:lang w:val="en-IE"/>
        </w:rPr>
        <w:t>Portarlington</w:t>
      </w:r>
      <w:proofErr w:type="spellEnd"/>
      <w:r>
        <w:rPr>
          <w:sz w:val="20"/>
          <w:szCs w:val="20"/>
          <w:lang w:val="en-IE"/>
        </w:rPr>
        <w:t xml:space="preserve"> MD to fill the vacant seat on the Secretariat of the Laois PPN.  </w:t>
      </w:r>
    </w:p>
    <w:p w:rsidR="006249AB" w:rsidRDefault="006249AB" w:rsidP="00582F7D">
      <w:pPr>
        <w:pStyle w:val="ListParagraph"/>
        <w:spacing w:after="0" w:line="240" w:lineRule="auto"/>
        <w:rPr>
          <w:rFonts w:eastAsia="Times New Roman" w:cs="Times New Roman"/>
          <w:i/>
          <w:color w:val="000000"/>
        </w:rPr>
      </w:pPr>
    </w:p>
    <w:p w:rsidR="006249AB" w:rsidRDefault="006249AB" w:rsidP="00582F7D">
      <w:pPr>
        <w:spacing w:after="0" w:line="240" w:lineRule="auto"/>
        <w:rPr>
          <w:rFonts w:eastAsia="Times New Roman" w:cs="Times New Roman"/>
          <w:b/>
          <w:i/>
          <w:color w:val="000000"/>
        </w:rPr>
      </w:pPr>
      <w:r>
        <w:rPr>
          <w:b/>
          <w:sz w:val="20"/>
          <w:szCs w:val="20"/>
          <w:lang w:val="en-IE"/>
        </w:rPr>
        <w:t>It is important that the position is filled to ensure that the Community/Voluntary Pillar has a strong and equal voice on the Secretariat</w:t>
      </w:r>
      <w:r>
        <w:rPr>
          <w:rFonts w:eastAsia="Times New Roman" w:cs="Times New Roman"/>
          <w:b/>
          <w:i/>
          <w:color w:val="000000"/>
        </w:rPr>
        <w:t>.</w:t>
      </w: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If a member of your group is interested in being nominated to run for election for the above position, please have them complete the attached nomination form and return in the pre-paid </w:t>
      </w:r>
      <w:proofErr w:type="spellStart"/>
      <w:r>
        <w:rPr>
          <w:sz w:val="20"/>
          <w:szCs w:val="20"/>
          <w:lang w:val="en-IE"/>
        </w:rPr>
        <w:t>envolope</w:t>
      </w:r>
      <w:proofErr w:type="spellEnd"/>
      <w:r>
        <w:rPr>
          <w:sz w:val="20"/>
          <w:szCs w:val="20"/>
          <w:lang w:val="en-IE"/>
        </w:rPr>
        <w:t xml:space="preserve">. </w:t>
      </w: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</w:p>
    <w:p w:rsidR="006249AB" w:rsidRDefault="006249AB" w:rsidP="00582F7D">
      <w:pPr>
        <w:spacing w:after="0"/>
        <w:jc w:val="center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Deadline for receipt of nominations is 4.00pm on Friday, 14</w:t>
      </w:r>
      <w:r>
        <w:rPr>
          <w:b/>
          <w:sz w:val="20"/>
          <w:szCs w:val="20"/>
          <w:vertAlign w:val="superscript"/>
          <w:lang w:val="en-IE"/>
        </w:rPr>
        <w:t>th</w:t>
      </w:r>
      <w:r>
        <w:rPr>
          <w:b/>
          <w:sz w:val="20"/>
          <w:szCs w:val="20"/>
          <w:lang w:val="en-IE"/>
        </w:rPr>
        <w:t xml:space="preserve"> December, 2018</w:t>
      </w:r>
    </w:p>
    <w:p w:rsidR="006249AB" w:rsidRDefault="006249AB" w:rsidP="00582F7D">
      <w:pPr>
        <w:spacing w:after="0"/>
        <w:jc w:val="center"/>
        <w:rPr>
          <w:b/>
          <w:sz w:val="20"/>
          <w:szCs w:val="20"/>
          <w:lang w:val="en-IE"/>
        </w:rPr>
      </w:pP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If more than one nomination is received for a position voting will take place at a meeting of the Environment Pillar. You will be notified in due course in relation to same. </w:t>
      </w: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Should you have any queries, please contact me on 057-8665661 or email </w:t>
      </w:r>
      <w:hyperlink r:id="rId5" w:history="1">
        <w:r>
          <w:rPr>
            <w:rStyle w:val="Hyperlink"/>
            <w:sz w:val="20"/>
            <w:szCs w:val="20"/>
            <w:lang w:val="en-IE"/>
          </w:rPr>
          <w:t>soconnor@laoiscoco.ie</w:t>
        </w:r>
      </w:hyperlink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</w:p>
    <w:p w:rsidR="006249AB" w:rsidRDefault="006249AB" w:rsidP="00582F7D">
      <w:pPr>
        <w:spacing w:after="0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Is </w:t>
      </w:r>
      <w:proofErr w:type="spellStart"/>
      <w:r>
        <w:rPr>
          <w:sz w:val="20"/>
          <w:szCs w:val="20"/>
          <w:lang w:val="en-IE"/>
        </w:rPr>
        <w:t>mise</w:t>
      </w:r>
      <w:proofErr w:type="spellEnd"/>
      <w:r>
        <w:rPr>
          <w:sz w:val="20"/>
          <w:szCs w:val="20"/>
          <w:lang w:val="en-IE"/>
        </w:rPr>
        <w:t xml:space="preserve"> le </w:t>
      </w:r>
      <w:proofErr w:type="spellStart"/>
      <w:proofErr w:type="gramStart"/>
      <w:r>
        <w:rPr>
          <w:sz w:val="20"/>
          <w:szCs w:val="20"/>
          <w:lang w:val="en-IE"/>
        </w:rPr>
        <w:t>meas</w:t>
      </w:r>
      <w:proofErr w:type="spellEnd"/>
      <w:r>
        <w:rPr>
          <w:sz w:val="20"/>
          <w:szCs w:val="20"/>
          <w:lang w:val="en-IE"/>
        </w:rPr>
        <w:t>,</w:t>
      </w:r>
      <w:proofErr w:type="gramEnd"/>
    </w:p>
    <w:p w:rsidR="006249AB" w:rsidRDefault="00905FAF" w:rsidP="00582F7D">
      <w:pPr>
        <w:spacing w:after="0"/>
        <w:jc w:val="both"/>
        <w:rPr>
          <w:sz w:val="20"/>
          <w:szCs w:val="20"/>
          <w:lang w:val="en-IE"/>
        </w:rPr>
      </w:pPr>
      <w:r w:rsidRPr="00905FA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36.2pt;width:161.25pt;height:0;z-index:251612672" o:connectortype="straight"/>
        </w:pict>
      </w:r>
    </w:p>
    <w:p w:rsidR="006249AB" w:rsidRDefault="006249AB" w:rsidP="00582F7D">
      <w:pPr>
        <w:spacing w:after="0"/>
        <w:jc w:val="both"/>
        <w:rPr>
          <w:rFonts w:ascii="Segoe Script" w:hAnsi="Segoe Script"/>
          <w:b/>
          <w:i/>
          <w:sz w:val="20"/>
          <w:szCs w:val="20"/>
        </w:rPr>
      </w:pPr>
      <w:r>
        <w:rPr>
          <w:rFonts w:ascii="Segoe Script" w:hAnsi="Segoe Script"/>
          <w:b/>
          <w:i/>
          <w:sz w:val="20"/>
          <w:szCs w:val="20"/>
        </w:rPr>
        <w:t>Suzanne O’Connor</w:t>
      </w:r>
    </w:p>
    <w:p w:rsidR="006249AB" w:rsidRDefault="006249AB" w:rsidP="00582F7D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6249AB" w:rsidRDefault="006249AB" w:rsidP="00582F7D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Suzanne O’Connor,</w:t>
      </w:r>
    </w:p>
    <w:p w:rsidR="006249AB" w:rsidRDefault="006249AB" w:rsidP="00582F7D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Acting </w:t>
      </w:r>
      <w:proofErr w:type="spellStart"/>
      <w:r>
        <w:rPr>
          <w:rFonts w:asciiTheme="majorHAnsi" w:hAnsiTheme="majorHAnsi"/>
          <w:b/>
          <w:sz w:val="20"/>
          <w:szCs w:val="20"/>
        </w:rPr>
        <w:t>Laois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PPN Coordinator,</w:t>
      </w:r>
    </w:p>
    <w:p w:rsidR="006249AB" w:rsidRDefault="006249AB" w:rsidP="00582F7D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b/>
          <w:sz w:val="20"/>
          <w:szCs w:val="20"/>
        </w:rPr>
        <w:t>Laois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Public Participation Network.</w:t>
      </w:r>
      <w:proofErr w:type="gramEnd"/>
    </w:p>
    <w:p w:rsidR="006249AB" w:rsidRDefault="006249AB">
      <w:pPr>
        <w:sectPr w:rsidR="006249AB" w:rsidSect="006249A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249AB" w:rsidRDefault="006249AB" w:rsidP="00582F7D">
      <w:pPr>
        <w:spacing w:after="0"/>
        <w:rPr>
          <w:noProof/>
          <w:sz w:val="20"/>
          <w:szCs w:val="20"/>
          <w:lang w:val="en-IE"/>
        </w:rPr>
      </w:pPr>
    </w:p>
    <w:p w:rsidR="006249AB" w:rsidRDefault="006249AB" w:rsidP="00582F7D">
      <w:pPr>
        <w:spacing w:after="0"/>
        <w:rPr>
          <w:noProof/>
          <w:sz w:val="20"/>
          <w:szCs w:val="20"/>
          <w:lang w:val="en-IE"/>
        </w:rPr>
      </w:pPr>
    </w:p>
    <w:p w:rsidR="006249AB" w:rsidRDefault="006249AB" w:rsidP="00582F7D">
      <w:pPr>
        <w:spacing w:after="0"/>
        <w:rPr>
          <w:noProof/>
          <w:sz w:val="20"/>
          <w:szCs w:val="20"/>
          <w:lang w:val="en-IE"/>
        </w:rPr>
      </w:pPr>
    </w:p>
    <w:p w:rsidR="006249AB" w:rsidRDefault="006249AB" w:rsidP="00582F7D">
      <w:pPr>
        <w:spacing w:after="0"/>
        <w:rPr>
          <w:noProof/>
          <w:sz w:val="20"/>
          <w:szCs w:val="20"/>
          <w:lang w:val="en-IE"/>
        </w:rPr>
      </w:pPr>
    </w:p>
    <w:p w:rsidR="006249AB" w:rsidRDefault="006249AB" w:rsidP="00582F7D">
      <w:pPr>
        <w:spacing w:after="0"/>
        <w:rPr>
          <w:noProof/>
          <w:sz w:val="20"/>
          <w:szCs w:val="20"/>
          <w:lang w:val="en-IE"/>
        </w:rPr>
      </w:pPr>
    </w:p>
    <w:sectPr w:rsidR="006249AB" w:rsidSect="001747EE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2F7D"/>
    <w:rsid w:val="001747EE"/>
    <w:rsid w:val="00582F7D"/>
    <w:rsid w:val="005E482F"/>
    <w:rsid w:val="006249AB"/>
    <w:rsid w:val="007726FB"/>
    <w:rsid w:val="00905FAF"/>
    <w:rsid w:val="0093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90" type="connector" idref="#_x0000_s1086"/>
        <o:r id="V:Rule91" type="connector" idref="#_x0000_s1058"/>
        <o:r id="V:Rule92" type="connector" idref="#_x0000_s1075"/>
        <o:r id="V:Rule93" type="connector" idref="#_x0000_s1076"/>
        <o:r id="V:Rule94" type="connector" idref="#_x0000_s1085"/>
        <o:r id="V:Rule95" type="connector" idref="#_x0000_s1026"/>
        <o:r id="V:Rule96" type="connector" idref="#_x0000_s1057"/>
        <o:r id="V:Rule97" type="connector" idref="#_x0000_s1078"/>
        <o:r id="V:Rule98" type="connector" idref="#_x0000_s1087"/>
        <o:r id="V:Rule99" type="connector" idref="#_x0000_s1114"/>
        <o:r id="V:Rule100" type="connector" idref="#_x0000_s1055"/>
        <o:r id="V:Rule101" type="connector" idref="#_x0000_s1028"/>
        <o:r id="V:Rule102" type="connector" idref="#_x0000_s1088"/>
        <o:r id="V:Rule103" type="connector" idref="#_x0000_s1113"/>
        <o:r id="V:Rule104" type="connector" idref="#_x0000_s1056"/>
        <o:r id="V:Rule105" type="connector" idref="#_x0000_s1027"/>
        <o:r id="V:Rule106" type="connector" idref="#_x0000_s1077"/>
        <o:r id="V:Rule107" type="connector" idref="#_x0000_s1054"/>
        <o:r id="V:Rule108" type="connector" idref="#_x0000_s1082"/>
        <o:r id="V:Rule109" type="connector" idref="#_x0000_s1059"/>
        <o:r id="V:Rule110" type="connector" idref="#_x0000_s1032"/>
        <o:r id="V:Rule111" type="connector" idref="#_x0000_s1091"/>
        <o:r id="V:Rule112" type="connector" idref="#_x0000_s1043"/>
        <o:r id="V:Rule113" type="connector" idref="#_x0000_s1060"/>
        <o:r id="V:Rule114" type="connector" idref="#_x0000_s1031"/>
        <o:r id="V:Rule115" type="connector" idref="#_x0000_s1092"/>
        <o:r id="V:Rule116" type="connector" idref="#_x0000_s1044"/>
        <o:r id="V:Rule117" type="connector" idref="#_x0000_s1053"/>
        <o:r id="V:Rule118" type="connector" idref="#_x0000_s1081"/>
        <o:r id="V:Rule119" type="connector" idref="#_x0000_s1074"/>
        <o:r id="V:Rule120" type="connector" idref="#_x0000_s1029"/>
        <o:r id="V:Rule121" type="connector" idref="#_x0000_s1062"/>
        <o:r id="V:Rule122" type="connector" idref="#_x0000_s1090"/>
        <o:r id="V:Rule123" type="connector" idref="#_x0000_s1103"/>
        <o:r id="V:Rule124" type="connector" idref="#_x0000_s1079"/>
        <o:r id="V:Rule125" type="connector" idref="#_x0000_s1104"/>
        <o:r id="V:Rule126" type="connector" idref="#_x0000_s1080"/>
        <o:r id="V:Rule127" type="connector" idref="#_x0000_s1030"/>
        <o:r id="V:Rule128" type="connector" idref="#_x0000_s1073"/>
        <o:r id="V:Rule129" type="connector" idref="#_x0000_s1061"/>
        <o:r id="V:Rule130" type="connector" idref="#_x0000_s1089"/>
        <o:r id="V:Rule131" type="connector" idref="#_x0000_s1067"/>
        <o:r id="V:Rule132" type="connector" idref="#_x0000_s1035"/>
        <o:r id="V:Rule133" type="connector" idref="#_x0000_s1110"/>
        <o:r id="V:Rule134" type="connector" idref="#_x0000_s1098"/>
        <o:r id="V:Rule135" type="connector" idref="#_x0000_s1046"/>
        <o:r id="V:Rule136" type="connector" idref="#_x0000_s1097"/>
        <o:r id="V:Rule137" type="connector" idref="#_x0000_s1045"/>
        <o:r id="V:Rule138" type="connector" idref="#_x0000_s1068"/>
        <o:r id="V:Rule139" type="connector" idref="#_x0000_s1036"/>
        <o:r id="V:Rule140" type="connector" idref="#_x0000_s1109"/>
        <o:r id="V:Rule141" type="connector" idref="#_x0000_s1095"/>
        <o:r id="V:Rule142" type="connector" idref="#_x0000_s1047"/>
        <o:r id="V:Rule143" type="connector" idref="#_x0000_s1066"/>
        <o:r id="V:Rule144" type="connector" idref="#_x0000_s1038"/>
        <o:r id="V:Rule145" type="connector" idref="#_x0000_s1111"/>
        <o:r id="V:Rule146" type="connector" idref="#_x0000_s1065"/>
        <o:r id="V:Rule147" type="connector" idref="#_x0000_s1037"/>
        <o:r id="V:Rule148" type="connector" idref="#_x0000_s1112"/>
        <o:r id="V:Rule149" type="connector" idref="#_x0000_s1096"/>
        <o:r id="V:Rule150" type="connector" idref="#_x0000_s1048"/>
        <o:r id="V:Rule151" type="connector" idref="#_x0000_s1083"/>
        <o:r id="V:Rule152" type="connector" idref="#_x0000_s1051"/>
        <o:r id="V:Rule153" type="connector" idref="#_x0000_s1099"/>
        <o:r id="V:Rule154" type="connector" idref="#_x0000_s1107"/>
        <o:r id="V:Rule155" type="connector" idref="#_x0000_s1042"/>
        <o:r id="V:Rule156" type="connector" idref="#_x0000_s1094"/>
        <o:r id="V:Rule157" type="connector" idref="#_x0000_s1070"/>
        <o:r id="V:Rule158" type="connector" idref="#_x0000_s1033"/>
        <o:r id="V:Rule159" type="connector" idref="#_x0000_s1108"/>
        <o:r id="V:Rule160" type="connector" idref="#_x0000_s1041"/>
        <o:r id="V:Rule161" type="connector" idref="#_x0000_s1093"/>
        <o:r id="V:Rule162" type="connector" idref="#_x0000_s1034"/>
        <o:r id="V:Rule163" type="connector" idref="#_x0000_s1069"/>
        <o:r id="V:Rule164" type="connector" idref="#_x0000_s1084"/>
        <o:r id="V:Rule165" type="connector" idref="#_x0000_s1052"/>
        <o:r id="V:Rule166" type="connector" idref="#_x0000_s1100"/>
        <o:r id="V:Rule167" type="connector" idref="#_x0000_s1106"/>
        <o:r id="V:Rule168" type="connector" idref="#_x0000_s1039"/>
        <o:r id="V:Rule169" type="connector" idref="#_x0000_s1063"/>
        <o:r id="V:Rule170" type="connector" idref="#_x0000_s1071"/>
        <o:r id="V:Rule171" type="connector" idref="#_x0000_s1050"/>
        <o:r id="V:Rule172" type="connector" idref="#_x0000_s1102"/>
        <o:r id="V:Rule173" type="connector" idref="#_x0000_s1049"/>
        <o:r id="V:Rule174" type="connector" idref="#_x0000_s1101"/>
        <o:r id="V:Rule175" type="connector" idref="#_x0000_s1105"/>
        <o:r id="V:Rule176" type="connector" idref="#_x0000_s1040"/>
        <o:r id="V:Rule177" type="connector" idref="#_x0000_s1064"/>
        <o:r id="V:Rule17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onnor@laoiscoco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soconnor</dc:creator>
  <cp:lastModifiedBy>soconnor</cp:lastModifiedBy>
  <cp:revision>3</cp:revision>
  <cp:lastPrinted>2018-11-29T12:16:00Z</cp:lastPrinted>
  <dcterms:created xsi:type="dcterms:W3CDTF">2018-11-29T16:15:00Z</dcterms:created>
  <dcterms:modified xsi:type="dcterms:W3CDTF">2018-11-29T16:17:00Z</dcterms:modified>
</cp:coreProperties>
</file>